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42" w:rsidRPr="00611842" w:rsidRDefault="00611842" w:rsidP="00611842">
      <w:pPr>
        <w:spacing w:before="100" w:beforeAutospacing="1" w:after="120" w:line="192" w:lineRule="auto"/>
        <w:outlineLvl w:val="1"/>
        <w:rPr>
          <w:rFonts w:ascii="Trebuchet MS" w:eastAsia="Times New Roman" w:hAnsi="Trebuchet MS" w:cs="Times New Roman"/>
          <w:color w:val="666666"/>
          <w:sz w:val="36"/>
          <w:szCs w:val="36"/>
          <w:lang w:eastAsia="it-IT"/>
        </w:rPr>
      </w:pPr>
      <w:r w:rsidRPr="00611842">
        <w:rPr>
          <w:rFonts w:ascii="Trebuchet MS" w:eastAsia="Times New Roman" w:hAnsi="Trebuchet MS" w:cs="Times New Roman"/>
          <w:color w:val="666666"/>
          <w:sz w:val="36"/>
          <w:szCs w:val="36"/>
          <w:lang w:eastAsia="it-IT"/>
        </w:rPr>
        <w:t>Catalogo dei Progetti - Ambito Di Gagliano Del Capo</w:t>
      </w:r>
    </w:p>
    <w:p w:rsidR="00611842" w:rsidRPr="00611842" w:rsidRDefault="00611842" w:rsidP="00611842">
      <w:pPr>
        <w:spacing w:before="100" w:beforeAutospacing="1" w:after="100" w:afterAutospacing="1" w:line="300" w:lineRule="auto"/>
        <w:textAlignment w:val="top"/>
        <w:rPr>
          <w:rFonts w:ascii="Trebuchet MS" w:eastAsia="Times New Roman" w:hAnsi="Trebuchet MS" w:cs="Times New Roman"/>
          <w:color w:val="666666"/>
          <w:sz w:val="19"/>
          <w:szCs w:val="19"/>
          <w:lang w:eastAsia="it-IT"/>
        </w:rPr>
      </w:pPr>
      <w:r w:rsidRPr="00611842">
        <w:rPr>
          <w:rFonts w:ascii="Trebuchet MS" w:eastAsia="Times New Roman" w:hAnsi="Trebuchet MS" w:cs="Times New Roman"/>
          <w:color w:val="666666"/>
          <w:sz w:val="19"/>
          <w:szCs w:val="19"/>
          <w:lang w:eastAsia="it-IT"/>
        </w:rPr>
        <w:t xml:space="preserve"> n. </w:t>
      </w:r>
      <w:r w:rsidRPr="00611842">
        <w:rPr>
          <w:rFonts w:ascii="Trebuchet MS" w:eastAsia="Times New Roman" w:hAnsi="Trebuchet MS" w:cs="Times New Roman"/>
          <w:b/>
          <w:bCs/>
          <w:color w:val="666666"/>
          <w:sz w:val="19"/>
          <w:szCs w:val="19"/>
          <w:lang w:eastAsia="it-IT"/>
        </w:rPr>
        <w:t>25</w:t>
      </w:r>
      <w:r w:rsidRPr="00611842">
        <w:rPr>
          <w:rFonts w:ascii="Trebuchet MS" w:eastAsia="Times New Roman" w:hAnsi="Trebuchet MS" w:cs="Times New Roman"/>
          <w:color w:val="666666"/>
          <w:sz w:val="19"/>
          <w:szCs w:val="19"/>
          <w:lang w:eastAsia="it-IT"/>
        </w:rPr>
        <w:t xml:space="preserve"> progetti </w:t>
      </w:r>
    </w:p>
    <w:p w:rsidR="00611842" w:rsidRPr="00611842" w:rsidRDefault="00611842" w:rsidP="00611842">
      <w:pPr>
        <w:spacing w:after="0" w:line="300" w:lineRule="auto"/>
        <w:rPr>
          <w:rFonts w:ascii="Trebuchet MS" w:eastAsia="Times New Roman" w:hAnsi="Trebuchet MS" w:cs="Times New Roman"/>
          <w:color w:val="666666"/>
          <w:sz w:val="19"/>
          <w:szCs w:val="19"/>
          <w:lang w:eastAsia="it-IT"/>
        </w:rPr>
      </w:pPr>
    </w:p>
    <w:tbl>
      <w:tblPr>
        <w:tblW w:w="1018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3"/>
        <w:gridCol w:w="1453"/>
        <w:gridCol w:w="1063"/>
        <w:gridCol w:w="924"/>
        <w:gridCol w:w="560"/>
        <w:gridCol w:w="560"/>
        <w:gridCol w:w="727"/>
        <w:gridCol w:w="1120"/>
        <w:gridCol w:w="974"/>
      </w:tblGrid>
      <w:tr w:rsidR="00611842" w:rsidRPr="00611842" w:rsidTr="00FF5B06"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Progetto</w:t>
            </w:r>
          </w:p>
        </w:tc>
        <w:tc>
          <w:tcPr>
            <w:tcW w:w="0" w:type="auto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Finalità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Proponente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Natura Soggetto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Ambito Territoriale</w:t>
            </w:r>
          </w:p>
        </w:tc>
        <w:tc>
          <w:tcPr>
            <w:tcW w:w="1245" w:type="dxa"/>
            <w:tcBorders>
              <w:top w:val="single" w:sz="6" w:space="0" w:color="E1E1E1"/>
              <w:bottom w:val="single" w:sz="6" w:space="0" w:color="E1E1E1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Scheda</w:t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Ripartiamo dal Centro!!!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Comune di Ugento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Immagine 1" descr="Accedi alla Scheda">
                    <a:hlinkClick xmlns:a="http://schemas.openxmlformats.org/drawingml/2006/main" r:id="rId4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cedi alla Scheda">
                            <a:hlinkClick r:id="rId4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a colori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Unione Comuni Terra di Leuca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Immagine 2" descr="Accedi alla Scheda">
                    <a:hlinkClick xmlns:a="http://schemas.openxmlformats.org/drawingml/2006/main" r:id="rId6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cedi alla Scheda">
                            <a:hlinkClick r:id="rId6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 dei Padri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Unione Comuni Terra di Leuca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Immagine 3" descr="Accedi alla Scheda">
                    <a:hlinkClick xmlns:a="http://schemas.openxmlformats.org/drawingml/2006/main" r:id="rId7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cedi alla Scheda">
                            <a:hlinkClick r:id="rId7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Terre a Sud Est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Unione Comuni Terra di Leuca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Immagine 4" descr="Accedi alla Scheda">
                    <a:hlinkClick xmlns:a="http://schemas.openxmlformats.org/drawingml/2006/main" r:id="rId8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cedi alla Scheda">
                            <a:hlinkClick r:id="rId8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Integra i Saperi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Unione Comuni Terra di Leuca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5" name="Immagine 5" descr="Accedi alla Scheda">
                    <a:hlinkClick xmlns:a="http://schemas.openxmlformats.org/drawingml/2006/main" r:id="rId9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cedi alla Scheda">
                            <a:hlinkClick r:id="rId9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Virdis</w:t>
            </w:r>
            <w:proofErr w:type="spellEnd"/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Unione Comuni Terra di Leuca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Immagine 6" descr="Accedi alla Scheda">
                    <a:hlinkClick xmlns:a="http://schemas.openxmlformats.org/drawingml/2006/main" r:id="rId10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ccedi alla Scheda">
                            <a:hlinkClick r:id="rId10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 Madre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Acquarica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 Capo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7" name="Immagine 7" descr="Accedi alla Scheda">
                    <a:hlinkClick xmlns:a="http://schemas.openxmlformats.org/drawingml/2006/main" r:id="rId11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ccedi alla Scheda">
                            <a:hlinkClick r:id="rId11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Acqua-Ricca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Acquarica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 Capo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8" name="Immagine 8" descr="Accedi alla Scheda">
                    <a:hlinkClick xmlns:a="http://schemas.openxmlformats.org/drawingml/2006/main" r:id="rId12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ccedi alla Scheda">
                            <a:hlinkClick r:id="rId12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COLORE DEI GIORNI SOLIDALI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 della Natività BMV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Privato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9" name="Immagine 9" descr="Accedi alla Scheda">
                    <a:hlinkClick xmlns:a="http://schemas.openxmlformats.org/drawingml/2006/main" r:id="rId13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ccedi alla Scheda">
                            <a:hlinkClick r:id="rId13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Default="003C130D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Biologica-Mente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Default="003C130D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Cantiere di </w:t>
            </w: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Default="003C130D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Alessano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Default="003C130D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Default="003C130D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Ambito Di </w:t>
            </w: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10" name="Immagine 10" descr="Accedi alla Scheda">
                    <a:hlinkClick xmlns:a="http://schemas.openxmlformats.org/drawingml/2006/main" r:id="rId14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ccedi alla Scheda">
                            <a:hlinkClick r:id="rId14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Integral-Mente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Comune di Alessano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1" name="Immagine 11" descr="Accedi alla Scheda">
                    <a:hlinkClick xmlns:a="http://schemas.openxmlformats.org/drawingml/2006/main" r:id="rId15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ccedi alla Scheda">
                            <a:hlinkClick r:id="rId15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SOSTEGNO SCOLASTICO ED ATTIVITA' RICREATIVE SOCIALIZZANTI FINALIZZATE ALL'APPRENDIMENTO SCOLASTICO ED ALL'AMPLIAMENTO DELL'OFFERTA FORMATIVA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AMBITO TERRITORIALE SOCIALE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GAGLIANO DEL CAPO (LE) -ASSOCIAZIONE DEI COMUNI (ex art. 30 della L. 267/00)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2" name="Immagine 12" descr="Accedi alla Scheda">
                    <a:hlinkClick xmlns:a="http://schemas.openxmlformats.org/drawingml/2006/main" r:id="rId16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ccedi alla Scheda">
                            <a:hlinkClick r:id="rId16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ABITARE LA STRADA Il progetto nasce dalla mappatura dei bisogni e delle risorse effettuata da questo ente allo scopo di conoscere bisogni dei giovani e adolescenti, individuare risorse e gli elementi di ricchezza del territorio. La nostra convinzione è che la strada possa essere oltre che produttore e/o sede di marginalità/disagio/devianza, luogo di prevenzione e promozione sociale.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Tiggiano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3" name="Immagine 13" descr="Accedi alla Scheda">
                    <a:hlinkClick xmlns:a="http://schemas.openxmlformats.org/drawingml/2006/main" r:id="rId17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ccedi alla Scheda">
                            <a:hlinkClick r:id="rId17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"INFORMALAVORO"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KHE Società Cooperativa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Privato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4" name="Immagine 14" descr="Accedi alla Scheda">
                    <a:hlinkClick xmlns:a="http://schemas.openxmlformats.org/drawingml/2006/main" r:id="rId18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ccedi alla Scheda">
                            <a:hlinkClick r:id="rId18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Gli Antichi Mestieri: Addetto alla lavorazione della pietra locale a secco per la costruzione di Muretti,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Pajare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Liame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Società Cooperativa AGRI. TUR. SERVIZI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Privato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5" name="Immagine 15" descr="Accedi alla Scheda">
                    <a:hlinkClick xmlns:a="http://schemas.openxmlformats.org/drawingml/2006/main" r:id="rId19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ccedi alla Scheda">
                            <a:hlinkClick r:id="rId19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Sentieri Rurali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Patù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6" name="Immagine 16" descr="Accedi alla Scheda">
                    <a:hlinkClick xmlns:a="http://schemas.openxmlformats.org/drawingml/2006/main" r:id="rId20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ccedi alla Scheda">
                            <a:hlinkClick r:id="rId20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Operatore per attività di protezione ambientale e </w:t>
            </w: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manutenzione e cura del patrimonio pubblico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Cantiere di Cittadinanza </w:t>
            </w: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Comune di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Corsano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Ambito Di Gagliano Del </w:t>
            </w: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17" name="Immagine 17" descr="Accedi alla Scheda">
                    <a:hlinkClick xmlns:a="http://schemas.openxmlformats.org/drawingml/2006/main" r:id="rId21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ccedi alla Scheda">
                            <a:hlinkClick r:id="rId21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PAESI IN FIORE - VERDE....E' PIU' BELLO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Miggiano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8" name="Immagine 18" descr="Accedi alla Scheda">
                    <a:hlinkClick xmlns:a="http://schemas.openxmlformats.org/drawingml/2006/main" r:id="rId22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ccedi alla Scheda">
                            <a:hlinkClick r:id="rId22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Coscienza territoriale e pratiche di rigenerazione degli spazi pubblici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proofErr w:type="spellStart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Tiggiano</w:t>
            </w:r>
            <w:proofErr w:type="spellEnd"/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9" name="Immagine 19" descr="Accedi alla Scheda">
                    <a:hlinkClick xmlns:a="http://schemas.openxmlformats.org/drawingml/2006/main" r:id="rId23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ccedi alla Scheda">
                            <a:hlinkClick r:id="rId23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842" w:rsidRPr="00611842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Decoro cittadino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Comune di Tricase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118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45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1842" w:rsidRPr="00611842" w:rsidRDefault="00611842" w:rsidP="0061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20" name="Immagine 20" descr="Accedi alla Scheda">
                    <a:hlinkClick xmlns:a="http://schemas.openxmlformats.org/drawingml/2006/main" r:id="rId24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ccedi alla Scheda">
                            <a:hlinkClick r:id="rId24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30D" w:rsidRPr="003C130D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 Cantiere per Tricase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Comune di Tricase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27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83" name="Immagine 83" descr="Accedi alla Scheda">
                    <a:hlinkClick xmlns:a="http://schemas.openxmlformats.org/drawingml/2006/main" r:id="rId25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cedi alla Scheda">
                            <a:hlinkClick r:id="rId25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30D" w:rsidRPr="003C130D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Manutenzione verde pubblico e patrimonio comunale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Comune di Salve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27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84" name="Immagine 84" descr="Accedi alla Scheda">
                    <a:hlinkClick xmlns:a="http://schemas.openxmlformats.org/drawingml/2006/main" r:id="rId26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Accedi alla Scheda">
                            <a:hlinkClick r:id="rId26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30D" w:rsidRPr="003C130D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CITTA' PULITA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Comune di Morciano di Leuca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27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85" name="Immagine 85" descr="Accedi alla Scheda">
                    <a:hlinkClick xmlns:a="http://schemas.openxmlformats.org/drawingml/2006/main" r:id="rId27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Accedi alla Scheda">
                            <a:hlinkClick r:id="rId27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30D" w:rsidRPr="003C130D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Cantieri Sociali </w:t>
            </w:r>
            <w:proofErr w:type="spellStart"/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Attivi-Tiggiano</w:t>
            </w:r>
            <w:proofErr w:type="spellEnd"/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Attivo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proofErr w:type="spellStart"/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Tiggiano</w:t>
            </w:r>
            <w:proofErr w:type="spellEnd"/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27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86" name="Immagine 86" descr="Accedi alla Scheda">
                    <a:hlinkClick xmlns:a="http://schemas.openxmlformats.org/drawingml/2006/main" r:id="rId28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Accedi alla Scheda">
                            <a:hlinkClick r:id="rId28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30D" w:rsidRPr="003C130D" w:rsidTr="00FF5B06"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Cantieri Sociali </w:t>
            </w:r>
            <w:proofErr w:type="spellStart"/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Attivi-Tiggiano</w:t>
            </w:r>
            <w:proofErr w:type="spellEnd"/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Solidale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Cantiere di Cittadinanza e Lavoro Minimo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Comune di </w:t>
            </w:r>
            <w:proofErr w:type="spellStart"/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Tiggiano</w:t>
            </w:r>
            <w:proofErr w:type="spellEnd"/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(LE)</w:t>
            </w:r>
          </w:p>
        </w:tc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Pubblico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13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Ambito Di Gagliano Del Capo</w:t>
            </w:r>
          </w:p>
        </w:tc>
        <w:tc>
          <w:tcPr>
            <w:tcW w:w="1227" w:type="dxa"/>
            <w:tcBorders>
              <w:bottom w:val="single" w:sz="6" w:space="0" w:color="E1E1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130D" w:rsidRPr="003C130D" w:rsidRDefault="003C130D" w:rsidP="003C1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87" name="Immagine 87" descr="Accedi alla Scheda">
                    <a:hlinkClick xmlns:a="http://schemas.openxmlformats.org/drawingml/2006/main" r:id="rId29" tooltip="&quot;Accedi alla sche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Accedi alla Scheda">
                            <a:hlinkClick r:id="rId29" tooltip="&quot;Accedi alla sche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00D" w:rsidRDefault="00D1300D"/>
    <w:sectPr w:rsidR="00D1300D" w:rsidSect="00D13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1842"/>
    <w:rsid w:val="003C130D"/>
    <w:rsid w:val="005C76AF"/>
    <w:rsid w:val="00611842"/>
    <w:rsid w:val="00AD71B6"/>
    <w:rsid w:val="00D1300D"/>
    <w:rsid w:val="00FF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300D"/>
  </w:style>
  <w:style w:type="paragraph" w:styleId="Titolo2">
    <w:name w:val="heading 2"/>
    <w:basedOn w:val="Normale"/>
    <w:link w:val="Titolo2Carattere"/>
    <w:uiPriority w:val="9"/>
    <w:qFormat/>
    <w:rsid w:val="00611842"/>
    <w:pPr>
      <w:spacing w:before="100" w:beforeAutospacing="1" w:after="120" w:line="192" w:lineRule="auto"/>
      <w:outlineLvl w:val="1"/>
    </w:pPr>
    <w:rPr>
      <w:rFonts w:ascii="Trebuchet MS" w:eastAsia="Times New Roman" w:hAnsi="Trebuchet MS" w:cs="Times New Roman"/>
      <w:color w:val="666666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11842"/>
    <w:rPr>
      <w:rFonts w:ascii="Trebuchet MS" w:eastAsia="Times New Roman" w:hAnsi="Trebuchet MS" w:cs="Times New Roman"/>
      <w:color w:val="666666"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11842"/>
    <w:rPr>
      <w:color w:val="0000FF"/>
      <w:u w:val="single"/>
    </w:rPr>
  </w:style>
  <w:style w:type="paragraph" w:customStyle="1" w:styleId="commento1">
    <w:name w:val="commento1"/>
    <w:basedOn w:val="Normale"/>
    <w:rsid w:val="00611842"/>
    <w:pPr>
      <w:pBdr>
        <w:top w:val="single" w:sz="6" w:space="8" w:color="FFF8AF"/>
        <w:left w:val="single" w:sz="6" w:space="12" w:color="FFF8AF"/>
        <w:bottom w:val="single" w:sz="6" w:space="8" w:color="FFF8AF"/>
        <w:right w:val="single" w:sz="6" w:space="12" w:color="FFF8AF"/>
      </w:pBdr>
      <w:shd w:val="clear" w:color="auto" w:fill="FFFFE6"/>
      <w:spacing w:before="100" w:beforeAutospacing="1" w:after="240" w:line="216" w:lineRule="auto"/>
      <w:textAlignment w:val="top"/>
    </w:pPr>
    <w:rPr>
      <w:rFonts w:ascii="Times New Roman" w:eastAsia="Times New Roman" w:hAnsi="Times New Roman" w:cs="Times New Roman"/>
      <w:color w:val="666666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118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1184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118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1184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43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4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</w:div>
                <w:div w:id="3022736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.puglia.it/portal/pls/portal/SP_FSE.DYN_CDC_SCHEDA_PROGETTO.show?p_arg_names=p_par&amp;p_arg_values=742&amp;p_arg_names=p_id_progetto_cdc&amp;p_arg_values=518&amp;p_arg_names=p_report&amp;p_arg_values=RPT_CDC_ARCH_PROG_PUB&amp;p_arg_names=p_provenienza&amp;p_arg_values=CDC" TargetMode="External"/><Relationship Id="rId13" Type="http://schemas.openxmlformats.org/officeDocument/2006/relationships/hyperlink" Target="http://www.sistema.puglia.it/portal/pls/portal/SP_FSE.DYN_CDC_SCHEDA_PROGETTO.show?p_arg_names=p_par&amp;p_arg_values=273&amp;p_arg_names=p_id_progetto_cdc&amp;p_arg_values=366&amp;p_arg_names=p_report&amp;p_arg_values=RPT_CDC_ARCH_PROG_PUB&amp;p_arg_names=p_provenienza&amp;p_arg_values=CDC" TargetMode="External"/><Relationship Id="rId18" Type="http://schemas.openxmlformats.org/officeDocument/2006/relationships/hyperlink" Target="http://www.sistema.puglia.it/portal/pls/portal/SP_FSE.DYN_CDC_SCHEDA_PROGETTO.show?p_arg_names=p_par&amp;p_arg_values=769&amp;p_arg_names=p_id_progetto_cdc&amp;p_arg_values=554&amp;p_arg_names=p_report&amp;p_arg_values=RPT_CDC_ARCH_PROG_PUB&amp;p_arg_names=p_provenienza&amp;p_arg_values=CDC" TargetMode="External"/><Relationship Id="rId26" Type="http://schemas.openxmlformats.org/officeDocument/2006/relationships/hyperlink" Target="http://www.sistema.puglia.it/portal/pls/portal/SP_FSE.DYN_CDC_SCHEDA_PROGETTO.show?p_arg_names=p_par&amp;p_arg_values=435&amp;p_arg_names=p_id_progetto_cdc&amp;p_arg_values=253&amp;p_arg_names=p_report&amp;p_arg_values=RPT_CDC_ARCH_PROG_PUB&amp;p_arg_names=p_provenienza&amp;p_arg_values=CD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istema.puglia.it/portal/pls/portal/SP_FSE.DYN_CDC_SCHEDA_PROGETTO.show?p_arg_names=p_par&amp;p_arg_values=663&amp;p_arg_names=p_id_progetto_cdc&amp;p_arg_values=601&amp;p_arg_names=p_report&amp;p_arg_values=RPT_CDC_ARCH_PROG_PUB&amp;p_arg_names=p_provenienza&amp;p_arg_values=CDC" TargetMode="External"/><Relationship Id="rId7" Type="http://schemas.openxmlformats.org/officeDocument/2006/relationships/hyperlink" Target="http://www.sistema.puglia.it/portal/pls/portal/SP_FSE.DYN_CDC_SCHEDA_PROGETTO.show?p_arg_names=p_par&amp;p_arg_values=742&amp;p_arg_names=p_id_progetto_cdc&amp;p_arg_values=516&amp;p_arg_names=p_report&amp;p_arg_values=RPT_CDC_ARCH_PROG_PUB&amp;p_arg_names=p_provenienza&amp;p_arg_values=CDC" TargetMode="External"/><Relationship Id="rId12" Type="http://schemas.openxmlformats.org/officeDocument/2006/relationships/hyperlink" Target="http://www.sistema.puglia.it/portal/pls/portal/SP_FSE.DYN_CDC_SCHEDA_PROGETTO.show?p_arg_names=p_par&amp;p_arg_values=884&amp;p_arg_names=p_id_progetto_cdc&amp;p_arg_values=610&amp;p_arg_names=p_report&amp;p_arg_values=RPT_CDC_ARCH_PROG_PUB&amp;p_arg_names=p_provenienza&amp;p_arg_values=CDC" TargetMode="External"/><Relationship Id="rId17" Type="http://schemas.openxmlformats.org/officeDocument/2006/relationships/hyperlink" Target="http://www.sistema.puglia.it/portal/pls/portal/SP_FSE.DYN_CDC_SCHEDA_PROGETTO.show?p_arg_names=p_par&amp;p_arg_values=526&amp;p_arg_names=p_id_progetto_cdc&amp;p_arg_values=328&amp;p_arg_names=p_report&amp;p_arg_values=RPT_CDC_ARCH_PROG_PUB&amp;p_arg_names=p_provenienza&amp;p_arg_values=CDC" TargetMode="External"/><Relationship Id="rId25" Type="http://schemas.openxmlformats.org/officeDocument/2006/relationships/hyperlink" Target="http://www.sistema.puglia.it/portal/pls/portal/SP_FSE.DYN_CDC_SCHEDA_PROGETTO.show?p_arg_names=p_par&amp;p_arg_values=756&amp;p_arg_names=p_id_progetto_cdc&amp;p_arg_values=529&amp;p_arg_names=p_report&amp;p_arg_values=RPT_CDC_ARCH_PROG_PUB&amp;p_arg_names=p_provenienza&amp;p_arg_values=CD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istema.puglia.it/portal/pls/portal/SP_FSE.DYN_CDC_SCHEDA_PROGETTO.show?p_arg_names=p_par&amp;p_arg_values=294&amp;p_arg_names=p_id_progetto_cdc&amp;p_arg_values=259&amp;p_arg_names=p_report&amp;p_arg_values=RPT_CDC_ARCH_PROG_PUB&amp;p_arg_names=p_provenienza&amp;p_arg_values=CDC" TargetMode="External"/><Relationship Id="rId20" Type="http://schemas.openxmlformats.org/officeDocument/2006/relationships/hyperlink" Target="http://www.sistema.puglia.it/portal/pls/portal/SP_FSE.DYN_CDC_SCHEDA_PROGETTO.show?p_arg_names=p_par&amp;p_arg_values=452&amp;p_arg_names=p_id_progetto_cdc&amp;p_arg_values=261&amp;p_arg_names=p_report&amp;p_arg_values=RPT_CDC_ARCH_PROG_PUB&amp;p_arg_names=p_provenienza&amp;p_arg_values=CDC" TargetMode="External"/><Relationship Id="rId29" Type="http://schemas.openxmlformats.org/officeDocument/2006/relationships/hyperlink" Target="http://www.sistema.puglia.it/portal/pls/portal/SP_FSE.DYN_CDC_SCHEDA_PROGETTO.show?p_arg_names=p_par&amp;p_arg_values=802&amp;p_arg_names=p_id_progetto_cdc&amp;p_arg_values=556&amp;p_arg_names=p_report&amp;p_arg_values=RPT_CDC_ARCH_PROG_PUB&amp;p_arg_names=p_provenienza&amp;p_arg_values=CD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istema.puglia.it/portal/pls/portal/SP_FSE.DYN_CDC_SCHEDA_PROGETTO.show?p_arg_names=p_par&amp;p_arg_values=742&amp;p_arg_names=p_id_progetto_cdc&amp;p_arg_values=515&amp;p_arg_names=p_report&amp;p_arg_values=RPT_CDC_ARCH_PROG_PUB&amp;p_arg_names=p_provenienza&amp;p_arg_values=CDC" TargetMode="External"/><Relationship Id="rId11" Type="http://schemas.openxmlformats.org/officeDocument/2006/relationships/hyperlink" Target="http://www.sistema.puglia.it/portal/pls/portal/SP_FSE.DYN_CDC_SCHEDA_PROGETTO.show?p_arg_names=p_par&amp;p_arg_values=884&amp;p_arg_names=p_id_progetto_cdc&amp;p_arg_values=600&amp;p_arg_names=p_report&amp;p_arg_values=RPT_CDC_ARCH_PROG_PUB&amp;p_arg_names=p_provenienza&amp;p_arg_values=CDC" TargetMode="External"/><Relationship Id="rId24" Type="http://schemas.openxmlformats.org/officeDocument/2006/relationships/hyperlink" Target="http://www.sistema.puglia.it/portal/pls/portal/SP_FSE.DYN_CDC_SCHEDA_PROGETTO.show?p_arg_names=p_par&amp;p_arg_values=756&amp;p_arg_names=p_id_progetto_cdc&amp;p_arg_values=528&amp;p_arg_names=p_report&amp;p_arg_values=RPT_CDC_ARCH_PROG_PUB&amp;p_arg_names=p_provenienza&amp;p_arg_values=CDC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sistema.puglia.it/portal/pls/portal/SP_FSE.DYN_CDC_SCHEDA_PROGETTO.show?p_arg_names=p_par&amp;p_arg_values=352&amp;p_arg_names=p_id_progetto_cdc&amp;p_arg_values=406&amp;p_arg_names=p_report&amp;p_arg_values=RPT_CDC_ARCH_PROG_PUB&amp;p_arg_names=p_provenienza&amp;p_arg_values=CDC" TargetMode="External"/><Relationship Id="rId23" Type="http://schemas.openxmlformats.org/officeDocument/2006/relationships/hyperlink" Target="http://www.sistema.puglia.it/portal/pls/portal/SP_FSE.DYN_CDC_SCHEDA_PROGETTO.show?p_arg_names=p_par&amp;p_arg_values=509&amp;p_arg_names=p_id_progetto_cdc&amp;p_arg_values=306&amp;p_arg_names=p_report&amp;p_arg_values=RPT_CDC_ARCH_PROG_PUB&amp;p_arg_names=p_provenienza&amp;p_arg_values=CDC" TargetMode="External"/><Relationship Id="rId28" Type="http://schemas.openxmlformats.org/officeDocument/2006/relationships/hyperlink" Target="http://www.sistema.puglia.it/portal/pls/portal/SP_FSE.DYN_CDC_SCHEDA_PROGETTO.show?p_arg_names=p_par&amp;p_arg_values=802&amp;p_arg_names=p_id_progetto_cdc&amp;p_arg_values=555&amp;p_arg_names=p_report&amp;p_arg_values=RPT_CDC_ARCH_PROG_PUB&amp;p_arg_names=p_provenienza&amp;p_arg_values=CDC" TargetMode="External"/><Relationship Id="rId10" Type="http://schemas.openxmlformats.org/officeDocument/2006/relationships/hyperlink" Target="http://www.sistema.puglia.it/portal/pls/portal/SP_FSE.DYN_CDC_SCHEDA_PROGETTO.show?p_arg_names=p_par&amp;p_arg_values=742&amp;p_arg_names=p_id_progetto_cdc&amp;p_arg_values=520&amp;p_arg_names=p_report&amp;p_arg_values=RPT_CDC_ARCH_PROG_PUB&amp;p_arg_names=p_provenienza&amp;p_arg_values=CDC" TargetMode="External"/><Relationship Id="rId19" Type="http://schemas.openxmlformats.org/officeDocument/2006/relationships/hyperlink" Target="http://www.sistema.puglia.it/portal/pls/portal/SP_FSE.DYN_CDC_SCHEDA_PROGETTO.show?p_arg_names=p_par&amp;p_arg_values=434&amp;p_arg_names=p_id_progetto_cdc&amp;p_arg_values=236&amp;p_arg_names=p_report&amp;p_arg_values=RPT_CDC_ARCH_PROG_PUB&amp;p_arg_names=p_provenienza&amp;p_arg_values=CDC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sistema.puglia.it/portal/pls/portal/SP_FSE.DYN_CDC_SCHEDA_PROGETTO.show?p_arg_names=p_par&amp;p_arg_values=253&amp;p_arg_names=p_id_progetto_cdc&amp;p_arg_values=339&amp;p_arg_names=p_report&amp;p_arg_values=RPT_CDC_ARCH_PROG_PUB&amp;p_arg_names=p_provenienza&amp;p_arg_values=CDC" TargetMode="External"/><Relationship Id="rId9" Type="http://schemas.openxmlformats.org/officeDocument/2006/relationships/hyperlink" Target="http://www.sistema.puglia.it/portal/pls/portal/SP_FSE.DYN_CDC_SCHEDA_PROGETTO.show?p_arg_names=p_par&amp;p_arg_values=742&amp;p_arg_names=p_id_progetto_cdc&amp;p_arg_values=519&amp;p_arg_names=p_report&amp;p_arg_values=RPT_CDC_ARCH_PROG_PUB&amp;p_arg_names=p_provenienza&amp;p_arg_values=CDC" TargetMode="External"/><Relationship Id="rId14" Type="http://schemas.openxmlformats.org/officeDocument/2006/relationships/hyperlink" Target="http://www.sistema.puglia.it/portal/pls/portal/SP_FSE.DYN_CDC_SCHEDA_PROGETTO.show?p_arg_names=p_par&amp;p_arg_values=352&amp;p_arg_names=p_id_progetto_cdc&amp;p_arg_values=337&amp;p_arg_names=p_report&amp;p_arg_values=RPT_CDC_ARCH_PROG_PUB&amp;p_arg_names=p_provenienza&amp;p_arg_values=CDC" TargetMode="External"/><Relationship Id="rId22" Type="http://schemas.openxmlformats.org/officeDocument/2006/relationships/hyperlink" Target="http://www.sistema.puglia.it/portal/pls/portal/SP_FSE.DYN_CDC_SCHEDA_PROGETTO.show?p_arg_names=p_par&amp;p_arg_values=794&amp;p_arg_names=p_id_progetto_cdc&amp;p_arg_values=586&amp;p_arg_names=p_report&amp;p_arg_values=RPT_CDC_ARCH_PROG_PUB&amp;p_arg_names=p_provenienza&amp;p_arg_values=CDC" TargetMode="External"/><Relationship Id="rId27" Type="http://schemas.openxmlformats.org/officeDocument/2006/relationships/hyperlink" Target="http://www.sistema.puglia.it/portal/pls/portal/SP_FSE.DYN_CDC_SCHEDA_PROGETTO.show?p_arg_names=p_par&amp;p_arg_values=447&amp;p_arg_names=p_id_progetto_cdc&amp;p_arg_values=258&amp;p_arg_names=p_report&amp;p_arg_values=RPT_CDC_ARCH_PROG_PUB&amp;p_arg_names=p_provenienza&amp;p_arg_values=CD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3369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4</cp:revision>
  <dcterms:created xsi:type="dcterms:W3CDTF">2015-10-21T08:24:00Z</dcterms:created>
  <dcterms:modified xsi:type="dcterms:W3CDTF">2015-10-21T08:27:00Z</dcterms:modified>
</cp:coreProperties>
</file>